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39" w:rsidRDefault="00667039" w:rsidP="00667039">
      <w:pPr>
        <w:ind w:left="-426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-366395</wp:posOffset>
            </wp:positionV>
            <wp:extent cx="2296795" cy="552450"/>
            <wp:effectExtent l="19050" t="0" r="8255" b="0"/>
            <wp:wrapTight wrapText="bothSides">
              <wp:wrapPolygon edited="0">
                <wp:start x="717" y="0"/>
                <wp:lineTo x="-179" y="5214"/>
                <wp:lineTo x="-179" y="7448"/>
                <wp:lineTo x="717" y="11917"/>
                <wp:lineTo x="-179" y="17876"/>
                <wp:lineTo x="-179" y="20855"/>
                <wp:lineTo x="21678" y="20855"/>
                <wp:lineTo x="21678" y="17131"/>
                <wp:lineTo x="20603" y="16386"/>
                <wp:lineTo x="9674" y="11917"/>
                <wp:lineTo x="9853" y="4469"/>
                <wp:lineTo x="9316" y="1490"/>
                <wp:lineTo x="7166" y="0"/>
                <wp:lineTo x="717" y="0"/>
              </wp:wrapPolygon>
            </wp:wrapTight>
            <wp:docPr id="3" name="obrázek 2" descr="Lipka_logo+szpev-kompakt%20(Č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pka_logo+szpev-kompakt%20(ČB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253" w:rsidRPr="00667039" w:rsidRDefault="00174253" w:rsidP="00667039">
      <w:pPr>
        <w:ind w:left="-426"/>
        <w:rPr>
          <w:b/>
        </w:rPr>
      </w:pPr>
    </w:p>
    <w:p w:rsidR="00667039" w:rsidRPr="00667039" w:rsidRDefault="00667039" w:rsidP="00667039">
      <w:pPr>
        <w:ind w:left="-142"/>
        <w:rPr>
          <w:b/>
          <w:sz w:val="28"/>
        </w:rPr>
      </w:pPr>
      <w:r w:rsidRPr="00667039">
        <w:rPr>
          <w:b/>
          <w:sz w:val="28"/>
        </w:rPr>
        <w:t>STORNOPODMÍNKY ZÁJMOVÝCH ÚTVARŮ LIPKY</w:t>
      </w:r>
    </w:p>
    <w:p w:rsidR="00667039" w:rsidRPr="00667039" w:rsidRDefault="00667039" w:rsidP="00667039">
      <w:pPr>
        <w:spacing w:after="120" w:line="240" w:lineRule="auto"/>
        <w:ind w:left="-142"/>
        <w:rPr>
          <w:rFonts w:ascii="Calibri" w:eastAsia="Times New Roman" w:hAnsi="Calibri" w:cs="Times New Roman"/>
          <w:lang w:eastAsia="cs-CZ"/>
        </w:rPr>
      </w:pPr>
      <w:r w:rsidRPr="00667039">
        <w:rPr>
          <w:rFonts w:ascii="Calibri" w:eastAsia="Times New Roman" w:hAnsi="Calibri" w:cs="Arial"/>
          <w:b/>
          <w:bCs/>
          <w:iCs/>
          <w:color w:val="000000"/>
          <w:lang w:eastAsia="cs-CZ"/>
        </w:rPr>
        <w:t>ZÁJMOVÉ ÚTVARY (KROUŽKY)</w:t>
      </w:r>
    </w:p>
    <w:p w:rsidR="00667039" w:rsidRPr="00667039" w:rsidRDefault="00667039" w:rsidP="00667039">
      <w:pPr>
        <w:spacing w:after="120" w:line="240" w:lineRule="auto"/>
        <w:ind w:left="-142"/>
        <w:rPr>
          <w:rFonts w:ascii="Calibri" w:eastAsia="Times New Roman" w:hAnsi="Calibri" w:cs="Times New Roman"/>
          <w:lang w:eastAsia="cs-CZ"/>
        </w:rPr>
      </w:pPr>
      <w:r w:rsidRPr="00667039">
        <w:rPr>
          <w:rFonts w:ascii="Calibri" w:eastAsia="Times New Roman" w:hAnsi="Calibri" w:cs="Arial"/>
          <w:iCs/>
          <w:color w:val="000000"/>
          <w:lang w:eastAsia="cs-CZ"/>
        </w:rPr>
        <w:t>Přihláška do zájmového útvaru je závazná a platí na období celého školního roku. Poplatek se hradí za celý školní rok a zahrnuje předem stanovený minimální počet schůzek zájmového útvaru. Poplatek je umožněno uhradit ve dvou splátkách – za 1. pololetí a 2. pololetí.</w:t>
      </w:r>
    </w:p>
    <w:p w:rsidR="00667039" w:rsidRPr="00667039" w:rsidRDefault="00667039" w:rsidP="00667039">
      <w:pPr>
        <w:spacing w:after="120" w:line="240" w:lineRule="auto"/>
        <w:ind w:left="-142"/>
        <w:rPr>
          <w:rFonts w:ascii="Calibri" w:eastAsia="Times New Roman" w:hAnsi="Calibri" w:cs="Times New Roman"/>
          <w:lang w:eastAsia="cs-CZ"/>
        </w:rPr>
      </w:pPr>
      <w:r w:rsidRPr="00667039">
        <w:rPr>
          <w:rFonts w:ascii="Calibri" w:eastAsia="Times New Roman" w:hAnsi="Calibri" w:cs="Arial"/>
          <w:iCs/>
          <w:color w:val="000000"/>
          <w:lang w:eastAsia="cs-CZ"/>
        </w:rPr>
        <w:t xml:space="preserve">V případě pozdějšího přihlášení do zájmového útvaru, tj. 1. prosince či později, zaplatí člen poměrnou část poplatku dle počtu již </w:t>
      </w:r>
      <w:proofErr w:type="spellStart"/>
      <w:r w:rsidRPr="00667039">
        <w:rPr>
          <w:rFonts w:ascii="Calibri" w:eastAsia="Times New Roman" w:hAnsi="Calibri" w:cs="Arial"/>
          <w:iCs/>
          <w:color w:val="000000"/>
          <w:lang w:eastAsia="cs-CZ"/>
        </w:rPr>
        <w:t>proběhlých</w:t>
      </w:r>
      <w:proofErr w:type="spellEnd"/>
      <w:r w:rsidRPr="00667039">
        <w:rPr>
          <w:rFonts w:ascii="Calibri" w:eastAsia="Times New Roman" w:hAnsi="Calibri" w:cs="Arial"/>
          <w:iCs/>
          <w:color w:val="000000"/>
          <w:lang w:eastAsia="cs-CZ"/>
        </w:rPr>
        <w:t xml:space="preserve"> schůzek.</w:t>
      </w:r>
    </w:p>
    <w:p w:rsidR="00667039" w:rsidRPr="00667039" w:rsidRDefault="00667039" w:rsidP="00667039">
      <w:pPr>
        <w:spacing w:after="120" w:line="240" w:lineRule="auto"/>
        <w:ind w:left="-142"/>
        <w:rPr>
          <w:rFonts w:ascii="Calibri" w:eastAsia="Times New Roman" w:hAnsi="Calibri" w:cs="Times New Roman"/>
          <w:lang w:eastAsia="cs-CZ"/>
        </w:rPr>
      </w:pPr>
      <w:r w:rsidRPr="00667039">
        <w:rPr>
          <w:rFonts w:ascii="Calibri" w:eastAsia="Times New Roman" w:hAnsi="Calibri" w:cs="Arial"/>
          <w:iCs/>
          <w:color w:val="000000"/>
          <w:lang w:eastAsia="cs-CZ"/>
        </w:rPr>
        <w:t xml:space="preserve">V případě předčasného ukončení docházky ze strany člena zájmového útvaru se zápisné automaticky nevrací. V odůvodněných případech se na ústní nebo písemnou žádost vrací poměrná část poplatku dle počtu již </w:t>
      </w:r>
      <w:proofErr w:type="spellStart"/>
      <w:r w:rsidRPr="00667039">
        <w:rPr>
          <w:rFonts w:ascii="Calibri" w:eastAsia="Times New Roman" w:hAnsi="Calibri" w:cs="Arial"/>
          <w:iCs/>
          <w:color w:val="000000"/>
          <w:lang w:eastAsia="cs-CZ"/>
        </w:rPr>
        <w:t>proběhlých</w:t>
      </w:r>
      <w:proofErr w:type="spellEnd"/>
      <w:r w:rsidRPr="00667039">
        <w:rPr>
          <w:rFonts w:ascii="Calibri" w:eastAsia="Times New Roman" w:hAnsi="Calibri" w:cs="Arial"/>
          <w:iCs/>
          <w:color w:val="000000"/>
          <w:lang w:eastAsia="cs-CZ"/>
        </w:rPr>
        <w:t xml:space="preserve"> schůzek.</w:t>
      </w:r>
    </w:p>
    <w:p w:rsidR="00667039" w:rsidRPr="00667039" w:rsidRDefault="00667039" w:rsidP="00667039">
      <w:pPr>
        <w:spacing w:after="120" w:line="240" w:lineRule="auto"/>
        <w:ind w:left="-142"/>
        <w:rPr>
          <w:rFonts w:ascii="Calibri" w:eastAsia="Times New Roman" w:hAnsi="Calibri" w:cs="Times New Roman"/>
          <w:lang w:eastAsia="cs-CZ"/>
        </w:rPr>
      </w:pPr>
      <w:r w:rsidRPr="00667039">
        <w:rPr>
          <w:rFonts w:ascii="Calibri" w:eastAsia="Times New Roman" w:hAnsi="Calibri" w:cs="Arial"/>
          <w:iCs/>
          <w:color w:val="000000"/>
          <w:lang w:eastAsia="cs-CZ"/>
        </w:rPr>
        <w:t xml:space="preserve">V případě, že člen zaplatil jen 1. splátku na první pololetí a ve druhém pololetí se nebude zájmového vzdělávání účastnit, může mu být na vyžádání druhá část platby odpuštěna. </w:t>
      </w:r>
    </w:p>
    <w:p w:rsidR="00667039" w:rsidRPr="00667039" w:rsidRDefault="00667039" w:rsidP="00E31166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667039" w:rsidRPr="00667039" w:rsidRDefault="00667039" w:rsidP="00667039">
      <w:pPr>
        <w:spacing w:after="120" w:line="240" w:lineRule="auto"/>
        <w:ind w:left="-142"/>
        <w:rPr>
          <w:rFonts w:ascii="Calibri" w:eastAsia="Times New Roman" w:hAnsi="Calibri" w:cs="Times New Roman"/>
          <w:lang w:eastAsia="cs-CZ"/>
        </w:rPr>
      </w:pPr>
      <w:r w:rsidRPr="00667039">
        <w:rPr>
          <w:rFonts w:ascii="Calibri" w:eastAsia="Times New Roman" w:hAnsi="Calibri" w:cs="Arial"/>
          <w:b/>
          <w:bCs/>
          <w:iCs/>
          <w:color w:val="000000"/>
          <w:lang w:eastAsia="cs-CZ"/>
        </w:rPr>
        <w:t>VÍKENDOVKY</w:t>
      </w:r>
    </w:p>
    <w:p w:rsidR="00667039" w:rsidRPr="00667039" w:rsidRDefault="00667039" w:rsidP="00667039">
      <w:pPr>
        <w:spacing w:after="120" w:line="240" w:lineRule="auto"/>
        <w:ind w:left="-142"/>
        <w:rPr>
          <w:rFonts w:ascii="Calibri" w:eastAsia="Times New Roman" w:hAnsi="Calibri" w:cs="Times New Roman"/>
          <w:lang w:eastAsia="cs-CZ"/>
        </w:rPr>
      </w:pPr>
      <w:r w:rsidRPr="00667039">
        <w:rPr>
          <w:rFonts w:ascii="Calibri" w:eastAsia="Times New Roman" w:hAnsi="Calibri" w:cs="Arial"/>
          <w:iCs/>
          <w:color w:val="000000"/>
          <w:lang w:eastAsia="cs-CZ"/>
        </w:rPr>
        <w:t xml:space="preserve">Odhlašování z akcí </w:t>
      </w:r>
      <w:proofErr w:type="spellStart"/>
      <w:r w:rsidRPr="00667039">
        <w:rPr>
          <w:rFonts w:ascii="Calibri" w:eastAsia="Times New Roman" w:hAnsi="Calibri" w:cs="Arial"/>
          <w:iCs/>
          <w:color w:val="000000"/>
          <w:lang w:eastAsia="cs-CZ"/>
        </w:rPr>
        <w:t>Víkendovek</w:t>
      </w:r>
      <w:proofErr w:type="spellEnd"/>
      <w:r w:rsidRPr="00667039">
        <w:rPr>
          <w:rFonts w:ascii="Calibri" w:eastAsia="Times New Roman" w:hAnsi="Calibri" w:cs="Arial"/>
          <w:iCs/>
          <w:color w:val="000000"/>
          <w:lang w:eastAsia="cs-CZ"/>
        </w:rPr>
        <w:t xml:space="preserve"> a </w:t>
      </w:r>
      <w:proofErr w:type="spellStart"/>
      <w:r w:rsidRPr="00667039">
        <w:rPr>
          <w:rFonts w:ascii="Calibri" w:eastAsia="Times New Roman" w:hAnsi="Calibri" w:cs="Arial"/>
          <w:iCs/>
          <w:color w:val="000000"/>
          <w:lang w:eastAsia="cs-CZ"/>
        </w:rPr>
        <w:t>stornopodmínky</w:t>
      </w:r>
      <w:proofErr w:type="spellEnd"/>
      <w:r w:rsidRPr="00667039">
        <w:rPr>
          <w:rFonts w:ascii="Calibri" w:eastAsia="Times New Roman" w:hAnsi="Calibri" w:cs="Arial"/>
          <w:iCs/>
          <w:color w:val="000000"/>
          <w:lang w:eastAsia="cs-CZ"/>
        </w:rPr>
        <w:t xml:space="preserve"> jednotlivých akcí se řídí dle pokynů vedoucího konkrétní akce.</w:t>
      </w:r>
    </w:p>
    <w:p w:rsidR="00667039" w:rsidRDefault="00667039" w:rsidP="00667039">
      <w:pPr>
        <w:ind w:left="-426"/>
      </w:pPr>
    </w:p>
    <w:sectPr w:rsidR="00667039" w:rsidSect="001742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25B" w:rsidRDefault="008E225B" w:rsidP="00667039">
      <w:pPr>
        <w:spacing w:after="0" w:line="240" w:lineRule="auto"/>
      </w:pPr>
      <w:r>
        <w:separator/>
      </w:r>
    </w:p>
  </w:endnote>
  <w:endnote w:type="continuationSeparator" w:id="0">
    <w:p w:rsidR="008E225B" w:rsidRDefault="008E225B" w:rsidP="0066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25B" w:rsidRDefault="008E225B" w:rsidP="00667039">
      <w:pPr>
        <w:spacing w:after="0" w:line="240" w:lineRule="auto"/>
      </w:pPr>
      <w:r>
        <w:separator/>
      </w:r>
    </w:p>
  </w:footnote>
  <w:footnote w:type="continuationSeparator" w:id="0">
    <w:p w:rsidR="008E225B" w:rsidRDefault="008E225B" w:rsidP="0066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39" w:rsidRDefault="00667039">
    <w:pPr>
      <w:pStyle w:val="Zhlav"/>
    </w:pPr>
  </w:p>
  <w:p w:rsidR="00667039" w:rsidRDefault="0066703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039"/>
    <w:rsid w:val="00174253"/>
    <w:rsid w:val="00240EF7"/>
    <w:rsid w:val="0048471C"/>
    <w:rsid w:val="0059024D"/>
    <w:rsid w:val="00667039"/>
    <w:rsid w:val="008E225B"/>
    <w:rsid w:val="009142D3"/>
    <w:rsid w:val="009D2A6F"/>
    <w:rsid w:val="00B065E0"/>
    <w:rsid w:val="00CD5D83"/>
    <w:rsid w:val="00E31166"/>
    <w:rsid w:val="00FE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2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0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6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7039"/>
  </w:style>
  <w:style w:type="paragraph" w:styleId="Zpat">
    <w:name w:val="footer"/>
    <w:basedOn w:val="Normln"/>
    <w:link w:val="ZpatChar"/>
    <w:uiPriority w:val="99"/>
    <w:semiHidden/>
    <w:unhideWhenUsed/>
    <w:rsid w:val="0066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7039"/>
  </w:style>
  <w:style w:type="paragraph" w:styleId="Normlnweb">
    <w:name w:val="Normal (Web)"/>
    <w:basedOn w:val="Normln"/>
    <w:uiPriority w:val="99"/>
    <w:semiHidden/>
    <w:unhideWhenUsed/>
    <w:rsid w:val="0066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katerina.vitkova</dc:creator>
  <cp:lastModifiedBy>katerina.vitkova</cp:lastModifiedBy>
  <cp:revision>1</cp:revision>
  <dcterms:created xsi:type="dcterms:W3CDTF">2014-07-14T13:27:00Z</dcterms:created>
  <dcterms:modified xsi:type="dcterms:W3CDTF">2014-07-14T14:49:00Z</dcterms:modified>
</cp:coreProperties>
</file>